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188" w:rsidRPr="00F51188" w:rsidRDefault="00F51188" w:rsidP="00F51188">
      <w:pPr>
        <w:pStyle w:val="Sansinterligne"/>
        <w:shd w:val="clear" w:color="auto" w:fill="FF9800"/>
        <w:rPr>
          <w:rFonts w:ascii="Gotham Rounded Bold" w:hAnsi="Gotham Rounded Bold"/>
          <w:color w:val="FFFFFF" w:themeColor="background1"/>
          <w:sz w:val="30"/>
          <w:szCs w:val="30"/>
        </w:rPr>
        <w:sectPr w:rsidR="00F51188" w:rsidRPr="00F51188" w:rsidSect="00F51188">
          <w:footerReference w:type="default" r:id="rId7"/>
          <w:footerReference w:type="first" r:id="rId8"/>
          <w:pgSz w:w="11906" w:h="16838"/>
          <w:pgMar w:top="1417" w:right="1417" w:bottom="1417" w:left="1417" w:header="708" w:footer="510" w:gutter="0"/>
          <w:cols w:space="567"/>
          <w:titlePg/>
          <w:docGrid w:linePitch="360"/>
        </w:sectPr>
      </w:pPr>
      <w:bookmarkStart w:id="0" w:name="_Hlk508198314"/>
      <w:r w:rsidRPr="00F51188">
        <w:rPr>
          <w:rFonts w:ascii="Gotham Rounded Bold" w:hAnsi="Gotham Rounded Bold"/>
          <w:color w:val="FFFFFF" w:themeColor="background1"/>
          <w:sz w:val="30"/>
          <w:szCs w:val="30"/>
        </w:rPr>
        <w:t>Les sons et les lettres</w:t>
      </w:r>
    </w:p>
    <w:p w:rsidR="00083438" w:rsidRPr="00083438" w:rsidRDefault="00083438" w:rsidP="00083438">
      <w:pPr>
        <w:pStyle w:val="Titre2"/>
        <w:spacing w:before="120"/>
        <w:rPr>
          <w:sz w:val="26"/>
          <w:szCs w:val="26"/>
        </w:rPr>
        <w:sectPr w:rsidR="00083438" w:rsidRPr="00083438" w:rsidSect="00347F2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" w:name="_Toc508121323"/>
      <w:bookmarkEnd w:id="0"/>
      <w:r w:rsidRPr="00083438">
        <w:rPr>
          <w:sz w:val="26"/>
          <w:szCs w:val="26"/>
        </w:rPr>
        <w:t>Les noms féminins terminés par ée, té, tée, tié</w:t>
      </w:r>
      <w:bookmarkEnd w:id="1"/>
    </w:p>
    <w:p w:rsidR="00B42E16" w:rsidRDefault="00B42E16" w:rsidP="00B42E16">
      <w:pPr>
        <w:spacing w:before="360" w:after="240" w:line="240" w:lineRule="auto"/>
        <w:jc w:val="both"/>
        <w:rPr>
          <w:b/>
        </w:rPr>
      </w:pPr>
      <w:r w:rsidRPr="001F2FE3">
        <w:rPr>
          <w:shd w:val="clear" w:color="auto" w:fill="35BD00"/>
        </w:rPr>
        <w:t xml:space="preserve">  </w:t>
      </w:r>
      <w:r>
        <w:rPr>
          <w:color w:val="FFFFFF" w:themeColor="background1"/>
          <w:shd w:val="clear" w:color="auto" w:fill="35BD00"/>
        </w:rPr>
        <w:t>1</w:t>
      </w:r>
      <w:r w:rsidRPr="001F2FE3">
        <w:rPr>
          <w:color w:val="FFFFFF" w:themeColor="background1"/>
          <w:shd w:val="clear" w:color="auto" w:fill="35BD00"/>
        </w:rPr>
        <w:t xml:space="preserve">  </w:t>
      </w:r>
      <w:r w:rsidRPr="001F2FE3">
        <w:rPr>
          <w:b/>
        </w:rPr>
        <w:t xml:space="preserve"> </w:t>
      </w:r>
      <w:r>
        <w:rPr>
          <w:b/>
        </w:rPr>
        <w:t>Dans cette liste, entoure en rouge les noms féminins et en vert les noms masculins.</w:t>
      </w:r>
    </w:p>
    <w:p w:rsidR="00B42E16" w:rsidRPr="001957F9" w:rsidRDefault="00B42E16" w:rsidP="00B42E16">
      <w:pPr>
        <w:pBdr>
          <w:bottom w:val="single" w:sz="4" w:space="1" w:color="auto"/>
        </w:pBdr>
        <w:spacing w:before="240" w:after="360" w:line="360" w:lineRule="auto"/>
      </w:pPr>
      <w:r>
        <w:t xml:space="preserve">canapé – journée – poupée – pavé – soirée – été – karaté – fumée – marché – bébé – poignée </w:t>
      </w:r>
    </w:p>
    <w:p w:rsidR="00B42E16" w:rsidRDefault="00B42E16" w:rsidP="00B42E16">
      <w:pPr>
        <w:spacing w:before="240" w:after="240" w:line="240" w:lineRule="auto"/>
        <w:jc w:val="both"/>
        <w:rPr>
          <w:b/>
        </w:rPr>
      </w:pPr>
      <w:r w:rsidRPr="007D1F61">
        <w:rPr>
          <w:shd w:val="clear" w:color="auto" w:fill="35BD00"/>
        </w:rPr>
        <w:t xml:space="preserve">  </w:t>
      </w:r>
      <w:r>
        <w:rPr>
          <w:color w:val="FFFFFF" w:themeColor="background1"/>
          <w:shd w:val="clear" w:color="auto" w:fill="35BD00"/>
        </w:rPr>
        <w:t>2</w:t>
      </w:r>
      <w:r w:rsidRPr="008B4E95">
        <w:rPr>
          <w:b/>
          <w:color w:val="FFFFFF" w:themeColor="background1"/>
          <w:shd w:val="clear" w:color="auto" w:fill="35BD00"/>
        </w:rPr>
        <w:t xml:space="preserve">  </w:t>
      </w:r>
      <w:r>
        <w:rPr>
          <w:b/>
        </w:rPr>
        <w:t xml:space="preserve"> Dans cette liste, tous les mots finissent par ée. Pourtant, quatre mots sont masculins. Souligne-les. </w:t>
      </w:r>
    </w:p>
    <w:p w:rsidR="00B42E16" w:rsidRPr="000F5D0B" w:rsidRDefault="00B42E16" w:rsidP="00B42E16">
      <w:pPr>
        <w:pBdr>
          <w:bottom w:val="single" w:sz="4" w:space="1" w:color="auto"/>
        </w:pBdr>
        <w:spacing w:before="240" w:after="360" w:line="360" w:lineRule="auto"/>
        <w:jc w:val="both"/>
      </w:pPr>
      <w:r w:rsidRPr="000F5D0B">
        <w:t>araignée</w:t>
      </w:r>
      <w:r>
        <w:t xml:space="preserve"> </w:t>
      </w:r>
      <w:r w:rsidRPr="000F5D0B">
        <w:t>– marée –</w:t>
      </w:r>
      <w:r>
        <w:t xml:space="preserve"> musée </w:t>
      </w:r>
      <w:r w:rsidRPr="000F5D0B">
        <w:t>–</w:t>
      </w:r>
      <w:r>
        <w:t xml:space="preserve"> </w:t>
      </w:r>
      <w:r w:rsidRPr="000F5D0B">
        <w:t>scarabée – purée</w:t>
      </w:r>
      <w:r>
        <w:t xml:space="preserve"> – épée – trophée – lycée – bouée – cheminée </w:t>
      </w:r>
    </w:p>
    <w:p w:rsidR="00B42E16" w:rsidRPr="00DE4E1E" w:rsidRDefault="00B42E16" w:rsidP="00B42E16">
      <w:pPr>
        <w:spacing w:before="240" w:after="120" w:line="240" w:lineRule="auto"/>
        <w:rPr>
          <w:b/>
        </w:rPr>
      </w:pPr>
      <w:r w:rsidRPr="00CA0615">
        <w:rPr>
          <w:shd w:val="clear" w:color="auto" w:fill="35BD00"/>
        </w:rPr>
        <w:t xml:space="preserve">  </w:t>
      </w:r>
      <w:r w:rsidRPr="00DE4E1E">
        <w:rPr>
          <w:color w:val="FFFFFF" w:themeColor="background1"/>
          <w:shd w:val="clear" w:color="auto" w:fill="35BD00"/>
        </w:rPr>
        <w:t xml:space="preserve">3  </w:t>
      </w:r>
      <w:r w:rsidRPr="00DE4E1E">
        <w:rPr>
          <w:b/>
        </w:rPr>
        <w:t xml:space="preserve"> Pour chaque verbe, trouve un nom féminin de la même famille finissant par -ée . </w:t>
      </w:r>
      <w:r>
        <w:rPr>
          <w:b/>
        </w:rPr>
        <w:br/>
      </w:r>
      <w:r w:rsidRPr="00DE4E1E">
        <w:rPr>
          <w:b/>
        </w:rPr>
        <w:t xml:space="preserve">Exemple :  flamber </w:t>
      </w:r>
      <w:r w:rsidRPr="00DE4E1E">
        <w:rPr>
          <w:sz w:val="16"/>
          <w:szCs w:val="16"/>
        </w:rPr>
        <w:sym w:font="Wingdings" w:char="F0E0"/>
      </w:r>
      <w:r w:rsidRPr="00DE4E1E">
        <w:rPr>
          <w:sz w:val="16"/>
          <w:szCs w:val="16"/>
        </w:rPr>
        <w:t xml:space="preserve"> </w:t>
      </w:r>
      <w:r w:rsidRPr="00DE4E1E">
        <w:rPr>
          <w:b/>
        </w:rPr>
        <w:t>une flambée</w:t>
      </w:r>
    </w:p>
    <w:p w:rsidR="00B42E16" w:rsidRPr="00DE4E1E" w:rsidRDefault="00B42E16" w:rsidP="00B42E16">
      <w:pPr>
        <w:pStyle w:val="Paragraphedeliste"/>
        <w:numPr>
          <w:ilvl w:val="0"/>
          <w:numId w:val="26"/>
        </w:numPr>
        <w:spacing w:before="240" w:after="240" w:line="240" w:lineRule="auto"/>
        <w:ind w:left="244" w:hanging="244"/>
      </w:pPr>
      <w:r w:rsidRPr="00DE4E1E">
        <w:t xml:space="preserve">rentrer </w:t>
      </w:r>
      <w:r w:rsidRPr="00DE4E1E">
        <w:rPr>
          <w:sz w:val="16"/>
          <w:szCs w:val="16"/>
        </w:rPr>
        <w:sym w:font="Wingdings" w:char="F0E0"/>
      </w:r>
    </w:p>
    <w:p w:rsidR="00B42E16" w:rsidRPr="00DE4E1E" w:rsidRDefault="00B42E16" w:rsidP="00B42E16">
      <w:pPr>
        <w:pStyle w:val="Paragraphedeliste"/>
        <w:numPr>
          <w:ilvl w:val="0"/>
          <w:numId w:val="26"/>
        </w:numPr>
        <w:spacing w:before="240" w:after="240" w:line="240" w:lineRule="auto"/>
        <w:ind w:left="244" w:hanging="244"/>
        <w:jc w:val="both"/>
      </w:pPr>
      <w:r w:rsidRPr="00DE4E1E">
        <w:t xml:space="preserve">arriver </w:t>
      </w:r>
      <w:r w:rsidRPr="00DE4E1E">
        <w:rPr>
          <w:sz w:val="16"/>
          <w:szCs w:val="16"/>
        </w:rPr>
        <w:sym w:font="Wingdings" w:char="F0E0"/>
      </w:r>
    </w:p>
    <w:p w:rsidR="00B42E16" w:rsidRPr="00DE4E1E" w:rsidRDefault="00B42E16" w:rsidP="00B42E16">
      <w:pPr>
        <w:pStyle w:val="Paragraphedeliste"/>
        <w:numPr>
          <w:ilvl w:val="0"/>
          <w:numId w:val="26"/>
        </w:numPr>
        <w:spacing w:before="240" w:after="240" w:line="240" w:lineRule="auto"/>
        <w:ind w:left="244" w:hanging="244"/>
        <w:jc w:val="both"/>
      </w:pPr>
      <w:r w:rsidRPr="00DE4E1E">
        <w:t xml:space="preserve">penser </w:t>
      </w:r>
      <w:r w:rsidRPr="00DE4E1E">
        <w:rPr>
          <w:sz w:val="16"/>
          <w:szCs w:val="16"/>
        </w:rPr>
        <w:sym w:font="Wingdings" w:char="F0E0"/>
      </w:r>
    </w:p>
    <w:p w:rsidR="00B42E16" w:rsidRPr="00DE4E1E" w:rsidRDefault="00B42E16" w:rsidP="00B42E16">
      <w:pPr>
        <w:pStyle w:val="Paragraphedeliste"/>
        <w:numPr>
          <w:ilvl w:val="0"/>
          <w:numId w:val="26"/>
        </w:numPr>
        <w:pBdr>
          <w:bottom w:val="single" w:sz="4" w:space="10" w:color="auto"/>
        </w:pBdr>
        <w:spacing w:before="240" w:after="240" w:line="240" w:lineRule="auto"/>
        <w:ind w:left="244" w:hanging="244"/>
        <w:jc w:val="both"/>
      </w:pPr>
      <w:r w:rsidRPr="00DE4E1E">
        <w:t xml:space="preserve">monter </w:t>
      </w:r>
      <w:r w:rsidRPr="00DE4E1E">
        <w:rPr>
          <w:sz w:val="16"/>
          <w:szCs w:val="16"/>
        </w:rPr>
        <w:sym w:font="Wingdings" w:char="F0E0"/>
      </w:r>
    </w:p>
    <w:p w:rsidR="00B42E16" w:rsidRPr="00DE4E1E" w:rsidRDefault="00B42E16" w:rsidP="00B42E16">
      <w:pPr>
        <w:spacing w:before="360" w:after="240" w:line="240" w:lineRule="auto"/>
        <w:jc w:val="both"/>
        <w:rPr>
          <w:b/>
        </w:rPr>
      </w:pPr>
      <w:r w:rsidRPr="00DE4E1E">
        <w:rPr>
          <w:shd w:val="clear" w:color="auto" w:fill="35BD00"/>
        </w:rPr>
        <w:t xml:space="preserve">  </w:t>
      </w:r>
      <w:r w:rsidRPr="00DE4E1E">
        <w:rPr>
          <w:color w:val="FFFFFF" w:themeColor="background1"/>
          <w:shd w:val="clear" w:color="auto" w:fill="35BD00"/>
        </w:rPr>
        <w:t xml:space="preserve">4  </w:t>
      </w:r>
      <w:r w:rsidRPr="00DE4E1E">
        <w:rPr>
          <w:b/>
        </w:rPr>
        <w:t xml:space="preserve"> Dans chaque liste, barre l’intrus.</w:t>
      </w:r>
    </w:p>
    <w:p w:rsidR="00E34576" w:rsidRPr="00E34576" w:rsidRDefault="00E34576" w:rsidP="00E34576">
      <w:pPr>
        <w:pStyle w:val="Paragraphedeliste"/>
        <w:numPr>
          <w:ilvl w:val="0"/>
          <w:numId w:val="27"/>
        </w:numPr>
        <w:spacing w:before="120" w:after="240" w:line="360" w:lineRule="auto"/>
        <w:ind w:left="244" w:hanging="244"/>
        <w:jc w:val="both"/>
      </w:pPr>
      <w:bookmarkStart w:id="2" w:name="_Hlk508877968"/>
      <w:r w:rsidRPr="00E34576">
        <w:t>difficulté – moitié – activité – liberté</w:t>
      </w:r>
    </w:p>
    <w:p w:rsidR="00E34576" w:rsidRPr="00E34576" w:rsidRDefault="00E34576" w:rsidP="00E34576">
      <w:pPr>
        <w:pStyle w:val="Paragraphedeliste"/>
        <w:numPr>
          <w:ilvl w:val="0"/>
          <w:numId w:val="27"/>
        </w:numPr>
        <w:spacing w:before="240" w:after="240" w:line="360" w:lineRule="auto"/>
        <w:ind w:left="244" w:hanging="244"/>
        <w:jc w:val="both"/>
      </w:pPr>
      <w:r w:rsidRPr="00E34576">
        <w:t xml:space="preserve">pâtée – dictée – poupée – amitié </w:t>
      </w:r>
    </w:p>
    <w:bookmarkEnd w:id="2"/>
    <w:p w:rsidR="00B42E16" w:rsidRPr="00E34576" w:rsidRDefault="00B42E16" w:rsidP="00E34576">
      <w:pPr>
        <w:pStyle w:val="Paragraphedeliste"/>
        <w:numPr>
          <w:ilvl w:val="0"/>
          <w:numId w:val="27"/>
        </w:numPr>
        <w:pBdr>
          <w:bottom w:val="single" w:sz="4" w:space="11" w:color="auto"/>
        </w:pBdr>
        <w:spacing w:before="240" w:after="240" w:line="360" w:lineRule="auto"/>
        <w:ind w:left="244" w:hanging="244"/>
        <w:jc w:val="both"/>
      </w:pPr>
      <w:r w:rsidRPr="00E34576">
        <w:t xml:space="preserve">santé – pauvreté – cuillerée  – beauté </w:t>
      </w:r>
    </w:p>
    <w:p w:rsidR="00B42E16" w:rsidRPr="00DE4E1E" w:rsidRDefault="00B42E16" w:rsidP="00B42E16">
      <w:pPr>
        <w:spacing w:before="240" w:line="240" w:lineRule="auto"/>
      </w:pPr>
      <w:r w:rsidRPr="00DE4E1E">
        <w:rPr>
          <w:shd w:val="clear" w:color="auto" w:fill="35BD00"/>
        </w:rPr>
        <w:t xml:space="preserve">  </w:t>
      </w:r>
      <w:r w:rsidRPr="00DE4E1E">
        <w:rPr>
          <w:color w:val="FFFFFF" w:themeColor="background1"/>
          <w:shd w:val="clear" w:color="auto" w:fill="35BD00"/>
        </w:rPr>
        <w:t xml:space="preserve">5  </w:t>
      </w:r>
      <w:r w:rsidRPr="00DE4E1E">
        <w:rPr>
          <w:b/>
        </w:rPr>
        <w:t xml:space="preserve"> Recopie ces phrases en complétant les mots </w:t>
      </w:r>
      <w:r w:rsidR="00E34576" w:rsidRPr="00DE4E1E">
        <w:rPr>
          <w:b/>
        </w:rPr>
        <w:t xml:space="preserve">avec </w:t>
      </w:r>
      <w:r w:rsidR="00E34576" w:rsidRPr="00E34576">
        <w:rPr>
          <w:b/>
          <w:u w:val="single"/>
        </w:rPr>
        <w:t>é</w:t>
      </w:r>
      <w:r w:rsidR="00E34576" w:rsidRPr="00E34576">
        <w:rPr>
          <w:b/>
        </w:rPr>
        <w:t xml:space="preserve"> ou </w:t>
      </w:r>
      <w:r w:rsidR="00E34576" w:rsidRPr="00E34576">
        <w:rPr>
          <w:b/>
          <w:u w:val="single"/>
        </w:rPr>
        <w:t>ée</w:t>
      </w:r>
      <w:r w:rsidR="00E34576" w:rsidRPr="00E34576">
        <w:rPr>
          <w:b/>
        </w:rPr>
        <w:t>.</w:t>
      </w:r>
    </w:p>
    <w:p w:rsidR="00B42E16" w:rsidRDefault="00B42E16" w:rsidP="00B42E16">
      <w:pPr>
        <w:pStyle w:val="Paragraphedeliste"/>
        <w:numPr>
          <w:ilvl w:val="0"/>
          <w:numId w:val="27"/>
        </w:numPr>
        <w:spacing w:before="120" w:after="180" w:line="360" w:lineRule="auto"/>
        <w:ind w:left="244" w:hanging="244"/>
        <w:jc w:val="both"/>
      </w:pPr>
      <w:r w:rsidRPr="00DE4E1E">
        <w:t>Cette ann.....,  nous irons à la montagne</w:t>
      </w:r>
      <w:r>
        <w:t xml:space="preserve"> faire de la randonn.... .</w:t>
      </w:r>
    </w:p>
    <w:p w:rsidR="00B42E16" w:rsidRDefault="00B42E16" w:rsidP="00B42E16">
      <w:pPr>
        <w:pStyle w:val="Paragraphedeliste"/>
        <w:numPr>
          <w:ilvl w:val="0"/>
          <w:numId w:val="27"/>
        </w:numPr>
        <w:spacing w:before="120" w:after="180" w:line="360" w:lineRule="auto"/>
        <w:ind w:left="244" w:hanging="244"/>
        <w:jc w:val="both"/>
      </w:pPr>
      <w:r>
        <w:t xml:space="preserve">L’id.... de Jasmine est géniale ! </w:t>
      </w:r>
    </w:p>
    <w:p w:rsidR="00B42E16" w:rsidRDefault="00B42E16" w:rsidP="00B42E16">
      <w:pPr>
        <w:pStyle w:val="Paragraphedeliste"/>
        <w:numPr>
          <w:ilvl w:val="0"/>
          <w:numId w:val="27"/>
        </w:numPr>
        <w:spacing w:before="120" w:after="180" w:line="360" w:lineRule="auto"/>
        <w:ind w:left="244" w:hanging="244"/>
        <w:jc w:val="both"/>
      </w:pPr>
      <w:r>
        <w:t>J’ai acheté mon nouveau canap.... dans un magasin d’antiquit... .</w:t>
      </w:r>
    </w:p>
    <w:p w:rsidR="00B42E16" w:rsidRDefault="00B42E16" w:rsidP="00B42E16">
      <w:pPr>
        <w:pStyle w:val="Paragraphedeliste"/>
        <w:numPr>
          <w:ilvl w:val="0"/>
          <w:numId w:val="27"/>
        </w:numPr>
        <w:spacing w:before="120" w:after="180" w:line="360" w:lineRule="auto"/>
        <w:ind w:left="244" w:hanging="244"/>
        <w:jc w:val="both"/>
      </w:pPr>
      <w:r>
        <w:t>Omar a fait tomber sa cl.... dans son assiette de pur... .</w:t>
      </w:r>
    </w:p>
    <w:p w:rsidR="00B42E16" w:rsidRDefault="00B42E16" w:rsidP="00B42E16">
      <w:pPr>
        <w:pStyle w:val="Paragraphedeliste"/>
        <w:numPr>
          <w:ilvl w:val="0"/>
          <w:numId w:val="27"/>
        </w:numPr>
        <w:pBdr>
          <w:bottom w:val="single" w:sz="4" w:space="1" w:color="auto"/>
        </w:pBdr>
        <w:spacing w:before="120" w:after="180" w:line="360" w:lineRule="auto"/>
        <w:ind w:left="244" w:hanging="244"/>
        <w:jc w:val="both"/>
      </w:pPr>
      <w:r>
        <w:t xml:space="preserve">À la nuit tomb...., tu feras une grande flamb.... dans la chemin... . </w:t>
      </w:r>
    </w:p>
    <w:p w:rsidR="00B42E16" w:rsidRPr="00DE4E1E" w:rsidRDefault="00B42E16" w:rsidP="00E34576">
      <w:pPr>
        <w:spacing w:before="240" w:after="240" w:line="360" w:lineRule="auto"/>
        <w:jc w:val="both"/>
      </w:pPr>
      <w:r w:rsidRPr="00982000">
        <w:rPr>
          <w:shd w:val="clear" w:color="auto" w:fill="FF9800"/>
        </w:rPr>
        <w:t xml:space="preserve">  </w:t>
      </w:r>
      <w:r w:rsidRPr="00DE4E1E">
        <w:rPr>
          <w:color w:val="FFFFFF" w:themeColor="background1"/>
          <w:shd w:val="clear" w:color="auto" w:fill="FF9800"/>
        </w:rPr>
        <w:t xml:space="preserve">6 </w:t>
      </w:r>
      <w:r w:rsidRPr="00DE4E1E">
        <w:rPr>
          <w:b/>
          <w:color w:val="FFFFFF" w:themeColor="background1"/>
          <w:shd w:val="clear" w:color="auto" w:fill="FF9800"/>
        </w:rPr>
        <w:t xml:space="preserve"> </w:t>
      </w:r>
      <w:r w:rsidRPr="00DE4E1E">
        <w:rPr>
          <w:b/>
        </w:rPr>
        <w:t xml:space="preserve"> Complète les mots par té ou tée. </w:t>
      </w:r>
      <w:bookmarkStart w:id="3" w:name="_GoBack"/>
      <w:bookmarkEnd w:id="3"/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</w:tblGrid>
      <w:tr w:rsidR="00B42E16" w:rsidRPr="00DE4E1E" w:rsidTr="00E34576">
        <w:trPr>
          <w:trHeight w:val="1289"/>
        </w:trPr>
        <w:tc>
          <w:tcPr>
            <w:tcW w:w="3000" w:type="dxa"/>
          </w:tcPr>
          <w:p w:rsidR="00B42E16" w:rsidRPr="00DE4E1E" w:rsidRDefault="00B42E16" w:rsidP="00E34576">
            <w:pPr>
              <w:pStyle w:val="Paragraphedeliste"/>
              <w:numPr>
                <w:ilvl w:val="0"/>
                <w:numId w:val="18"/>
              </w:numPr>
              <w:spacing w:line="480" w:lineRule="auto"/>
              <w:ind w:left="244" w:hanging="244"/>
            </w:pPr>
            <w:r w:rsidRPr="00DE4E1E">
              <w:t>la publici....</w:t>
            </w:r>
          </w:p>
          <w:p w:rsidR="00B42E16" w:rsidRPr="00DE4E1E" w:rsidRDefault="00B42E16" w:rsidP="00E34576">
            <w:pPr>
              <w:pStyle w:val="Paragraphedeliste"/>
              <w:numPr>
                <w:ilvl w:val="0"/>
                <w:numId w:val="18"/>
              </w:numPr>
              <w:spacing w:line="480" w:lineRule="auto"/>
              <w:ind w:left="244" w:hanging="244"/>
            </w:pPr>
            <w:r w:rsidRPr="00DE4E1E">
              <w:t xml:space="preserve">la propre.... </w:t>
            </w:r>
          </w:p>
          <w:p w:rsidR="00B42E16" w:rsidRPr="00DE4E1E" w:rsidRDefault="00B42E16" w:rsidP="00E34576">
            <w:pPr>
              <w:pStyle w:val="Paragraphedeliste"/>
              <w:numPr>
                <w:ilvl w:val="0"/>
                <w:numId w:val="18"/>
              </w:numPr>
              <w:spacing w:line="480" w:lineRule="auto"/>
              <w:ind w:left="244" w:hanging="244"/>
            </w:pPr>
            <w:r w:rsidRPr="00DE4E1E">
              <w:t>une pelle....</w:t>
            </w:r>
          </w:p>
        </w:tc>
        <w:tc>
          <w:tcPr>
            <w:tcW w:w="3000" w:type="dxa"/>
          </w:tcPr>
          <w:p w:rsidR="00B42E16" w:rsidRPr="00DE4E1E" w:rsidRDefault="00B42E16" w:rsidP="00E34576">
            <w:pPr>
              <w:pStyle w:val="Paragraphedeliste"/>
              <w:numPr>
                <w:ilvl w:val="0"/>
                <w:numId w:val="18"/>
              </w:numPr>
              <w:spacing w:line="480" w:lineRule="auto"/>
              <w:ind w:left="244" w:hanging="244"/>
            </w:pPr>
            <w:r w:rsidRPr="00DE4E1E">
              <w:t>une dic.....</w:t>
            </w:r>
          </w:p>
          <w:p w:rsidR="00B42E16" w:rsidRPr="00DE4E1E" w:rsidRDefault="00B42E16" w:rsidP="00E34576">
            <w:pPr>
              <w:pStyle w:val="Paragraphedeliste"/>
              <w:numPr>
                <w:ilvl w:val="0"/>
                <w:numId w:val="18"/>
              </w:numPr>
              <w:spacing w:line="480" w:lineRule="auto"/>
              <w:ind w:left="244" w:hanging="244"/>
            </w:pPr>
            <w:r w:rsidRPr="00DE4E1E">
              <w:t>la mon....</w:t>
            </w:r>
          </w:p>
          <w:p w:rsidR="00B42E16" w:rsidRPr="00DE4E1E" w:rsidRDefault="00B42E16" w:rsidP="00E34576">
            <w:pPr>
              <w:pStyle w:val="Paragraphedeliste"/>
              <w:numPr>
                <w:ilvl w:val="0"/>
                <w:numId w:val="18"/>
              </w:numPr>
              <w:spacing w:line="480" w:lineRule="auto"/>
              <w:ind w:left="244" w:hanging="244"/>
            </w:pPr>
            <w:r w:rsidRPr="00DE4E1E">
              <w:t>l’obscuri....</w:t>
            </w:r>
          </w:p>
        </w:tc>
      </w:tr>
    </w:tbl>
    <w:p w:rsidR="00B42E16" w:rsidRDefault="00B42E16" w:rsidP="00B42E16">
      <w:pPr>
        <w:spacing w:before="120" w:after="240" w:line="240" w:lineRule="auto"/>
        <w:jc w:val="both"/>
        <w:rPr>
          <w:shd w:val="clear" w:color="auto" w:fill="FF9800"/>
        </w:rPr>
      </w:pPr>
      <w:r>
        <w:rPr>
          <w:shd w:val="clear" w:color="auto" w:fill="FF9800"/>
        </w:rPr>
        <w:br w:type="page"/>
      </w:r>
    </w:p>
    <w:p w:rsidR="00B42E16" w:rsidRPr="00DE4E1E" w:rsidRDefault="00B42E16" w:rsidP="00B42E16">
      <w:pPr>
        <w:spacing w:before="120" w:after="240" w:line="240" w:lineRule="auto"/>
        <w:jc w:val="both"/>
        <w:rPr>
          <w:b/>
        </w:rPr>
      </w:pPr>
      <w:r w:rsidRPr="00DE4E1E">
        <w:rPr>
          <w:shd w:val="clear" w:color="auto" w:fill="FF9800"/>
        </w:rPr>
        <w:lastRenderedPageBreak/>
        <w:t xml:space="preserve">  </w:t>
      </w:r>
      <w:r w:rsidRPr="00DE4E1E">
        <w:rPr>
          <w:color w:val="FFFFFF" w:themeColor="background1"/>
          <w:shd w:val="clear" w:color="auto" w:fill="FF9800"/>
        </w:rPr>
        <w:t xml:space="preserve">7 </w:t>
      </w:r>
      <w:r w:rsidRPr="00DE4E1E">
        <w:rPr>
          <w:b/>
          <w:color w:val="FFFFFF" w:themeColor="background1"/>
          <w:shd w:val="clear" w:color="auto" w:fill="FF9800"/>
        </w:rPr>
        <w:t xml:space="preserve"> </w:t>
      </w:r>
      <w:r w:rsidRPr="00DE4E1E">
        <w:rPr>
          <w:b/>
        </w:rPr>
        <w:t xml:space="preserve"> Pour chaque adjectif, écris le nom de la même famille qui se termine par </w:t>
      </w:r>
      <w:r w:rsidRPr="00DE4E1E">
        <w:rPr>
          <w:b/>
          <w:u w:val="single"/>
        </w:rPr>
        <w:t>té</w:t>
      </w:r>
      <w:r w:rsidRPr="00DE4E1E">
        <w:rPr>
          <w:b/>
        </w:rPr>
        <w:t xml:space="preserve">. Exemple : pauvre </w:t>
      </w:r>
      <w:r w:rsidRPr="00DE4E1E">
        <w:rPr>
          <w:sz w:val="16"/>
          <w:szCs w:val="16"/>
        </w:rPr>
        <w:sym w:font="Wingdings" w:char="F0E0"/>
      </w:r>
      <w:r w:rsidRPr="00DE4E1E">
        <w:rPr>
          <w:sz w:val="16"/>
          <w:szCs w:val="16"/>
        </w:rPr>
        <w:t xml:space="preserve"> </w:t>
      </w:r>
      <w:r w:rsidRPr="00DE4E1E">
        <w:rPr>
          <w:b/>
        </w:rPr>
        <w:t>pauvreté</w:t>
      </w:r>
    </w:p>
    <w:p w:rsidR="00B42E16" w:rsidRPr="00DE4E1E" w:rsidRDefault="00B42E16" w:rsidP="00083438">
      <w:pPr>
        <w:pBdr>
          <w:bottom w:val="single" w:sz="4" w:space="14" w:color="auto"/>
        </w:pBdr>
        <w:spacing w:before="240" w:after="240" w:line="240" w:lineRule="auto"/>
      </w:pPr>
      <w:r w:rsidRPr="00DE4E1E">
        <w:t>légère – timide – solide – humide – cruel –  méchant</w:t>
      </w:r>
    </w:p>
    <w:p w:rsidR="00B42E16" w:rsidRPr="00DE4E1E" w:rsidRDefault="00B42E16" w:rsidP="00083438">
      <w:pPr>
        <w:spacing w:before="360" w:after="240" w:line="240" w:lineRule="auto"/>
        <w:rPr>
          <w:b/>
        </w:rPr>
      </w:pPr>
      <w:r w:rsidRPr="00DE4E1E">
        <w:rPr>
          <w:shd w:val="clear" w:color="auto" w:fill="FF9800"/>
        </w:rPr>
        <w:t xml:space="preserve">  </w:t>
      </w:r>
      <w:r w:rsidRPr="00DE4E1E">
        <w:rPr>
          <w:color w:val="FFFFFF" w:themeColor="background1"/>
          <w:shd w:val="clear" w:color="auto" w:fill="FF9800"/>
        </w:rPr>
        <w:t xml:space="preserve">8  </w:t>
      </w:r>
      <w:r w:rsidRPr="00DE4E1E">
        <w:rPr>
          <w:b/>
        </w:rPr>
        <w:t xml:space="preserve"> Recopie les phrases en complétant les mots avec té ou tée. </w:t>
      </w:r>
    </w:p>
    <w:p w:rsidR="00B42E16" w:rsidRPr="00DE4E1E" w:rsidRDefault="00B42E16" w:rsidP="00083438">
      <w:pPr>
        <w:pStyle w:val="Paragraphedeliste"/>
        <w:numPr>
          <w:ilvl w:val="0"/>
          <w:numId w:val="25"/>
        </w:numPr>
        <w:spacing w:after="180" w:line="360" w:lineRule="auto"/>
        <w:ind w:left="244" w:hanging="244"/>
        <w:jc w:val="both"/>
      </w:pPr>
      <w:r w:rsidRPr="00DE4E1E">
        <w:t>Elle a grimpé cette mon.... avec rapidi.... .</w:t>
      </w:r>
    </w:p>
    <w:p w:rsidR="00B42E16" w:rsidRPr="00DE4E1E" w:rsidRDefault="00B42E16" w:rsidP="00083438">
      <w:pPr>
        <w:pStyle w:val="Paragraphedeliste"/>
        <w:numPr>
          <w:ilvl w:val="0"/>
          <w:numId w:val="25"/>
        </w:numPr>
        <w:spacing w:before="240" w:after="180" w:line="360" w:lineRule="auto"/>
        <w:ind w:left="244" w:hanging="244"/>
        <w:jc w:val="both"/>
      </w:pPr>
      <w:r w:rsidRPr="00DE4E1E">
        <w:t>Le musicien écrit des notes de musique sur la por.... .</w:t>
      </w:r>
    </w:p>
    <w:p w:rsidR="00B42E16" w:rsidRPr="00DE4E1E" w:rsidRDefault="00B42E16" w:rsidP="00083438">
      <w:pPr>
        <w:pStyle w:val="Paragraphedeliste"/>
        <w:numPr>
          <w:ilvl w:val="0"/>
          <w:numId w:val="25"/>
        </w:numPr>
        <w:spacing w:before="240" w:after="180" w:line="360" w:lineRule="auto"/>
        <w:ind w:left="244" w:hanging="244"/>
        <w:jc w:val="both"/>
      </w:pPr>
      <w:r w:rsidRPr="00DE4E1E">
        <w:t>L’honnête....  est une grande quali.... .</w:t>
      </w:r>
    </w:p>
    <w:p w:rsidR="00B42E16" w:rsidRPr="00DE4E1E" w:rsidRDefault="00B42E16" w:rsidP="00083438">
      <w:pPr>
        <w:pStyle w:val="Paragraphedeliste"/>
        <w:numPr>
          <w:ilvl w:val="0"/>
          <w:numId w:val="25"/>
        </w:numPr>
        <w:pBdr>
          <w:bottom w:val="single" w:sz="4" w:space="10" w:color="auto"/>
        </w:pBdr>
        <w:spacing w:before="240" w:after="180" w:line="360" w:lineRule="auto"/>
        <w:ind w:left="244" w:hanging="244"/>
        <w:jc w:val="both"/>
      </w:pPr>
      <w:r w:rsidRPr="00DE4E1E">
        <w:t xml:space="preserve">Un homme promène son chien sur la je.... . </w:t>
      </w:r>
    </w:p>
    <w:p w:rsidR="00B42E16" w:rsidRPr="00DE4E1E" w:rsidRDefault="00B42E16" w:rsidP="00B42E16">
      <w:pPr>
        <w:spacing w:before="360" w:after="240" w:line="240" w:lineRule="auto"/>
        <w:rPr>
          <w:b/>
        </w:rPr>
      </w:pPr>
      <w:r w:rsidRPr="00DE4E1E">
        <w:rPr>
          <w:shd w:val="clear" w:color="auto" w:fill="FF9800"/>
        </w:rPr>
        <w:t xml:space="preserve">  </w:t>
      </w:r>
      <w:r w:rsidRPr="00DE4E1E">
        <w:rPr>
          <w:color w:val="FFFFFF" w:themeColor="background1"/>
          <w:shd w:val="clear" w:color="auto" w:fill="FF9800"/>
        </w:rPr>
        <w:t xml:space="preserve">9  </w:t>
      </w:r>
      <w:r w:rsidRPr="00DE4E1E">
        <w:rPr>
          <w:b/>
        </w:rPr>
        <w:t xml:space="preserve"> Recopie ces phrases en complétant les mots par té, tée ou tié </w:t>
      </w:r>
    </w:p>
    <w:p w:rsidR="00B42E16" w:rsidRPr="00DE4E1E" w:rsidRDefault="00B42E16" w:rsidP="00083438">
      <w:pPr>
        <w:pStyle w:val="Paragraphedeliste"/>
        <w:numPr>
          <w:ilvl w:val="0"/>
          <w:numId w:val="25"/>
        </w:numPr>
        <w:spacing w:before="240" w:after="180" w:line="360" w:lineRule="auto"/>
        <w:ind w:left="244" w:hanging="244"/>
        <w:jc w:val="both"/>
      </w:pPr>
      <w:r w:rsidRPr="00DE4E1E">
        <w:t xml:space="preserve">Leur ami.... dure depuis plusieurs années. </w:t>
      </w:r>
    </w:p>
    <w:p w:rsidR="00B42E16" w:rsidRPr="00DE4E1E" w:rsidRDefault="00B42E16" w:rsidP="00083438">
      <w:pPr>
        <w:pStyle w:val="Paragraphedeliste"/>
        <w:numPr>
          <w:ilvl w:val="0"/>
          <w:numId w:val="25"/>
        </w:numPr>
        <w:spacing w:before="240" w:after="180" w:line="360" w:lineRule="auto"/>
        <w:ind w:left="244" w:hanging="244"/>
        <w:jc w:val="both"/>
      </w:pPr>
      <w:r w:rsidRPr="00DE4E1E">
        <w:t xml:space="preserve">Ma nièce a une san.... de fer ! </w:t>
      </w:r>
    </w:p>
    <w:p w:rsidR="00B42E16" w:rsidRPr="00DE4E1E" w:rsidRDefault="00B42E16" w:rsidP="00083438">
      <w:pPr>
        <w:pStyle w:val="Paragraphedeliste"/>
        <w:numPr>
          <w:ilvl w:val="0"/>
          <w:numId w:val="25"/>
        </w:numPr>
        <w:spacing w:before="240" w:after="180" w:line="360" w:lineRule="auto"/>
        <w:ind w:left="244" w:hanging="244"/>
        <w:jc w:val="both"/>
      </w:pPr>
      <w:r w:rsidRPr="00DE4E1E">
        <w:t>J’ai mangé la moi.... du gâteau avec voraci... .</w:t>
      </w:r>
    </w:p>
    <w:p w:rsidR="00B42E16" w:rsidRPr="00DE4E1E" w:rsidRDefault="00B42E16" w:rsidP="00083438">
      <w:pPr>
        <w:pStyle w:val="Paragraphedeliste"/>
        <w:numPr>
          <w:ilvl w:val="0"/>
          <w:numId w:val="25"/>
        </w:numPr>
        <w:spacing w:before="240" w:after="180" w:line="360" w:lineRule="auto"/>
        <w:ind w:left="244" w:hanging="244"/>
        <w:jc w:val="both"/>
      </w:pPr>
      <w:r w:rsidRPr="00DE4E1E">
        <w:t>Le chien a dévoré sa pâ..... .</w:t>
      </w:r>
    </w:p>
    <w:p w:rsidR="00B42E16" w:rsidRPr="00DE4E1E" w:rsidRDefault="00B42E16" w:rsidP="00083438">
      <w:pPr>
        <w:pStyle w:val="Paragraphedeliste"/>
        <w:numPr>
          <w:ilvl w:val="0"/>
          <w:numId w:val="25"/>
        </w:numPr>
        <w:pBdr>
          <w:bottom w:val="single" w:sz="4" w:space="14" w:color="auto"/>
        </w:pBdr>
        <w:spacing w:before="240" w:after="180" w:line="360" w:lineRule="auto"/>
        <w:ind w:left="244" w:hanging="244"/>
        <w:jc w:val="both"/>
      </w:pPr>
      <w:r w:rsidRPr="00DE4E1E">
        <w:t>Faire une activi.... sportive m’apporte une grande vitali.... .</w:t>
      </w:r>
    </w:p>
    <w:p w:rsidR="00B42E16" w:rsidRPr="00DE4E1E" w:rsidRDefault="00B42E16" w:rsidP="00B42E16">
      <w:pPr>
        <w:spacing w:before="360" w:after="120" w:line="240" w:lineRule="auto"/>
        <w:jc w:val="both"/>
        <w:rPr>
          <w:b/>
        </w:rPr>
      </w:pPr>
      <w:r w:rsidRPr="00DE4E1E">
        <w:rPr>
          <w:shd w:val="clear" w:color="auto" w:fill="FF9800"/>
        </w:rPr>
        <w:t xml:space="preserve">  </w:t>
      </w:r>
      <w:r w:rsidRPr="00DE4E1E">
        <w:rPr>
          <w:color w:val="FFFFFF" w:themeColor="background1"/>
          <w:shd w:val="clear" w:color="auto" w:fill="FF9800"/>
        </w:rPr>
        <w:t>10</w:t>
      </w:r>
      <w:r w:rsidRPr="00DE4E1E">
        <w:rPr>
          <w:b/>
          <w:color w:val="FFFFFF" w:themeColor="background1"/>
          <w:shd w:val="clear" w:color="auto" w:fill="FF9800"/>
        </w:rPr>
        <w:t xml:space="preserve"> </w:t>
      </w:r>
      <w:r w:rsidRPr="00DE4E1E">
        <w:rPr>
          <w:b/>
        </w:rPr>
        <w:t xml:space="preserve"> Recopie et complète les mots avec é, ée, tée, té ou tié. </w:t>
      </w:r>
    </w:p>
    <w:p w:rsidR="00B42E16" w:rsidRPr="00DE4E1E" w:rsidRDefault="00B42E16" w:rsidP="00083438">
      <w:pPr>
        <w:pStyle w:val="Paragraphedeliste"/>
        <w:numPr>
          <w:ilvl w:val="0"/>
          <w:numId w:val="25"/>
        </w:numPr>
        <w:spacing w:before="240" w:after="180" w:line="360" w:lineRule="auto"/>
        <w:ind w:left="244" w:hanging="244"/>
        <w:jc w:val="both"/>
      </w:pPr>
      <w:r w:rsidRPr="00DE4E1E">
        <w:t>Le cuisinier ajoute une cuillér..... d’huile d’olive dans la salade de crudi....s .</w:t>
      </w:r>
    </w:p>
    <w:p w:rsidR="00B42E16" w:rsidRPr="00DE4E1E" w:rsidRDefault="00B42E16" w:rsidP="00083438">
      <w:pPr>
        <w:pStyle w:val="Paragraphedeliste"/>
        <w:numPr>
          <w:ilvl w:val="0"/>
          <w:numId w:val="25"/>
        </w:numPr>
        <w:spacing w:before="240" w:after="180" w:line="360" w:lineRule="auto"/>
        <w:ind w:left="244" w:hanging="244"/>
        <w:jc w:val="both"/>
      </w:pPr>
      <w:r w:rsidRPr="00DE4E1E">
        <w:t>Au lyc...., mon grand-frère a remporté le troph....  du meilleur joueur d’échec.</w:t>
      </w:r>
    </w:p>
    <w:p w:rsidR="00B42E16" w:rsidRPr="00DE4E1E" w:rsidRDefault="00B42E16" w:rsidP="00083438">
      <w:pPr>
        <w:pStyle w:val="Paragraphedeliste"/>
        <w:numPr>
          <w:ilvl w:val="0"/>
          <w:numId w:val="25"/>
        </w:numPr>
        <w:spacing w:before="240" w:after="180" w:line="360" w:lineRule="auto"/>
        <w:ind w:left="244" w:hanging="244"/>
        <w:jc w:val="both"/>
      </w:pPr>
      <w:r w:rsidRPr="00DE4E1E">
        <w:t xml:space="preserve">Hier soir, j’ai posé ma cl.... sur la chemin... mais ce matin je l’ai trouvé sur le canap.... ! </w:t>
      </w:r>
    </w:p>
    <w:p w:rsidR="00B42E16" w:rsidRPr="00DE4E1E" w:rsidRDefault="00B42E16" w:rsidP="00083438">
      <w:pPr>
        <w:pStyle w:val="Paragraphedeliste"/>
        <w:numPr>
          <w:ilvl w:val="0"/>
          <w:numId w:val="25"/>
        </w:numPr>
        <w:spacing w:before="240" w:after="180" w:line="360" w:lineRule="auto"/>
        <w:ind w:left="244" w:hanging="244"/>
        <w:jc w:val="both"/>
      </w:pPr>
      <w:r w:rsidRPr="00DE4E1E">
        <w:t>Nous profitons de la beau.... du paysage avant l’arriv..... de l’obscuri.... .</w:t>
      </w:r>
    </w:p>
    <w:p w:rsidR="00B42E16" w:rsidRDefault="00B42E16" w:rsidP="00083438">
      <w:pPr>
        <w:pStyle w:val="Paragraphedeliste"/>
        <w:numPr>
          <w:ilvl w:val="0"/>
          <w:numId w:val="25"/>
        </w:numPr>
        <w:spacing w:before="240" w:after="180" w:line="360" w:lineRule="auto"/>
        <w:ind w:left="244" w:hanging="244"/>
        <w:jc w:val="both"/>
      </w:pPr>
      <w:r w:rsidRPr="00DE4E1E">
        <w:t>Cet enfant n’a aucune pi.... pour son chat. Il lui tire les moustaches avec cruau..... depuis le début de la soir.... . Que</w:t>
      </w:r>
      <w:r>
        <w:t>lle méchance.... !</w:t>
      </w:r>
    </w:p>
    <w:p w:rsidR="0020075E" w:rsidRDefault="0020075E" w:rsidP="0020075E">
      <w:pPr>
        <w:pStyle w:val="Paragraphedeliste"/>
        <w:numPr>
          <w:ilvl w:val="0"/>
          <w:numId w:val="25"/>
        </w:numPr>
        <w:spacing w:before="480" w:after="240" w:line="360" w:lineRule="auto"/>
        <w:ind w:left="244" w:hanging="244"/>
        <w:jc w:val="both"/>
        <w:sectPr w:rsidR="0020075E" w:rsidSect="0020075E">
          <w:type w:val="continuous"/>
          <w:pgSz w:w="11906" w:h="16838"/>
          <w:pgMar w:top="1417" w:right="1417" w:bottom="1417" w:left="1417" w:header="708" w:footer="227" w:gutter="0"/>
          <w:cols w:space="567"/>
          <w:titlePg/>
          <w:docGrid w:linePitch="360"/>
        </w:sectPr>
      </w:pPr>
    </w:p>
    <w:p w:rsidR="0020075E" w:rsidRDefault="0020075E" w:rsidP="0020075E">
      <w:pPr>
        <w:spacing w:before="360" w:after="240" w:line="240" w:lineRule="auto"/>
        <w:jc w:val="both"/>
        <w:sectPr w:rsidR="0020075E" w:rsidSect="00612F25">
          <w:footerReference w:type="default" r:id="rId9"/>
          <w:foot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C3EBB" w:rsidRPr="00427958" w:rsidRDefault="000C3EBB" w:rsidP="0020075E">
      <w:pPr>
        <w:spacing w:before="360" w:after="240" w:line="240" w:lineRule="auto"/>
        <w:jc w:val="both"/>
      </w:pPr>
    </w:p>
    <w:sectPr w:rsidR="000C3EBB" w:rsidRPr="00427958" w:rsidSect="00612F2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A90" w:rsidRDefault="00754A90">
      <w:pPr>
        <w:spacing w:after="0" w:line="240" w:lineRule="auto"/>
      </w:pPr>
      <w:r>
        <w:separator/>
      </w:r>
    </w:p>
  </w:endnote>
  <w:endnote w:type="continuationSeparator" w:id="0">
    <w:p w:rsidR="00754A90" w:rsidRDefault="0075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188" w:rsidRDefault="00F51188">
    <w:pPr>
      <w:pStyle w:val="Pieddepage"/>
      <w:jc w:val="right"/>
    </w:pPr>
    <w:r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1E7C7DF2" wp14:editId="28F86197">
          <wp:simplePos x="0" y="0"/>
          <wp:positionH relativeFrom="margin">
            <wp:posOffset>89671</wp:posOffset>
          </wp:positionH>
          <wp:positionV relativeFrom="bottomMargin">
            <wp:posOffset>179882</wp:posOffset>
          </wp:positionV>
          <wp:extent cx="469900" cy="478790"/>
          <wp:effectExtent l="0" t="0" r="6350" b="0"/>
          <wp:wrapSquare wrapText="bothSides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sdt>
      <w:sdtPr>
        <w:id w:val="-145978835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34576">
          <w:rPr>
            <w:noProof/>
          </w:rPr>
          <w:t>2</w:t>
        </w:r>
        <w:r>
          <w:fldChar w:fldCharType="end"/>
        </w:r>
      </w:sdtContent>
    </w:sdt>
  </w:p>
  <w:p w:rsidR="00F51188" w:rsidRDefault="00F5118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479267"/>
      <w:docPartObj>
        <w:docPartGallery w:val="Page Numbers (Bottom of Page)"/>
        <w:docPartUnique/>
      </w:docPartObj>
    </w:sdtPr>
    <w:sdtEndPr/>
    <w:sdtContent>
      <w:p w:rsidR="00F51188" w:rsidRDefault="00F51188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9504" behindDoc="0" locked="0" layoutInCell="1" allowOverlap="1" wp14:anchorId="072C447E" wp14:editId="484C4521">
              <wp:simplePos x="0" y="0"/>
              <wp:positionH relativeFrom="margin">
                <wp:posOffset>108857</wp:posOffset>
              </wp:positionH>
              <wp:positionV relativeFrom="bottomMargin">
                <wp:posOffset>271236</wp:posOffset>
              </wp:positionV>
              <wp:extent cx="469900" cy="478790"/>
              <wp:effectExtent l="0" t="0" r="6350" b="0"/>
              <wp:wrapSquare wrapText="bothSides"/>
              <wp:docPr id="4" name="Image 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34576">
          <w:rPr>
            <w:noProof/>
          </w:rPr>
          <w:t>1</w:t>
        </w:r>
        <w:r>
          <w:fldChar w:fldCharType="end"/>
        </w:r>
      </w:p>
    </w:sdtContent>
  </w:sdt>
  <w:p w:rsidR="00F51188" w:rsidRDefault="00F5118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4531175"/>
      <w:docPartObj>
        <w:docPartGallery w:val="Page Numbers (Bottom of Page)"/>
        <w:docPartUnique/>
      </w:docPartObj>
    </w:sdtPr>
    <w:sdtEndPr/>
    <w:sdtContent>
      <w:p w:rsidR="00427958" w:rsidRDefault="00427958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5408" behindDoc="1" locked="0" layoutInCell="1" allowOverlap="1" wp14:anchorId="17233858" wp14:editId="3D355153">
              <wp:simplePos x="0" y="0"/>
              <wp:positionH relativeFrom="margin">
                <wp:align>left</wp:align>
              </wp:positionH>
              <wp:positionV relativeFrom="paragraph">
                <wp:posOffset>10160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" name="Image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94C2A">
          <w:rPr>
            <w:noProof/>
          </w:rPr>
          <w:t>2</w:t>
        </w:r>
        <w:r>
          <w:fldChar w:fldCharType="end"/>
        </w:r>
      </w:p>
    </w:sdtContent>
  </w:sdt>
  <w:p w:rsidR="0032131C" w:rsidRDefault="00754A90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1029499"/>
      <w:docPartObj>
        <w:docPartGallery w:val="Page Numbers (Bottom of Page)"/>
        <w:docPartUnique/>
      </w:docPartObj>
    </w:sdtPr>
    <w:sdtEndPr/>
    <w:sdtContent>
      <w:p w:rsidR="0032131C" w:rsidRDefault="00754A90">
        <w:pPr>
          <w:pStyle w:val="Pieddepage"/>
          <w:jc w:val="right"/>
        </w:pPr>
      </w:p>
    </w:sdtContent>
  </w:sdt>
  <w:p w:rsidR="0032131C" w:rsidRDefault="00754A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A90" w:rsidRDefault="00754A90">
      <w:pPr>
        <w:spacing w:after="0" w:line="240" w:lineRule="auto"/>
      </w:pPr>
      <w:r>
        <w:separator/>
      </w:r>
    </w:p>
  </w:footnote>
  <w:footnote w:type="continuationSeparator" w:id="0">
    <w:p w:rsidR="00754A90" w:rsidRDefault="0075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09E"/>
    <w:multiLevelType w:val="hybridMultilevel"/>
    <w:tmpl w:val="1A22CD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2070"/>
    <w:multiLevelType w:val="hybridMultilevel"/>
    <w:tmpl w:val="33B87C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60BC6"/>
    <w:multiLevelType w:val="hybridMultilevel"/>
    <w:tmpl w:val="A0D211D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34039F7"/>
    <w:multiLevelType w:val="hybridMultilevel"/>
    <w:tmpl w:val="152A2B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A57F0"/>
    <w:multiLevelType w:val="hybridMultilevel"/>
    <w:tmpl w:val="A2FE6A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154E9"/>
    <w:multiLevelType w:val="hybridMultilevel"/>
    <w:tmpl w:val="64826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36C05"/>
    <w:multiLevelType w:val="hybridMultilevel"/>
    <w:tmpl w:val="B31600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5283E"/>
    <w:multiLevelType w:val="hybridMultilevel"/>
    <w:tmpl w:val="FDEE2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16070"/>
    <w:multiLevelType w:val="hybridMultilevel"/>
    <w:tmpl w:val="06E00A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90329"/>
    <w:multiLevelType w:val="hybridMultilevel"/>
    <w:tmpl w:val="F8B6F2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E0A86"/>
    <w:multiLevelType w:val="hybridMultilevel"/>
    <w:tmpl w:val="D898E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95D9E"/>
    <w:multiLevelType w:val="hybridMultilevel"/>
    <w:tmpl w:val="92D22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A1521"/>
    <w:multiLevelType w:val="hybridMultilevel"/>
    <w:tmpl w:val="83BC44CA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CA24CE1"/>
    <w:multiLevelType w:val="hybridMultilevel"/>
    <w:tmpl w:val="1E40C7B0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1953DE7"/>
    <w:multiLevelType w:val="hybridMultilevel"/>
    <w:tmpl w:val="FFC6D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E3199"/>
    <w:multiLevelType w:val="hybridMultilevel"/>
    <w:tmpl w:val="DC569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B06F8"/>
    <w:multiLevelType w:val="hybridMultilevel"/>
    <w:tmpl w:val="FD52F4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D44A9"/>
    <w:multiLevelType w:val="hybridMultilevel"/>
    <w:tmpl w:val="AF6C53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A48D0"/>
    <w:multiLevelType w:val="hybridMultilevel"/>
    <w:tmpl w:val="3780B7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6700AD"/>
    <w:multiLevelType w:val="hybridMultilevel"/>
    <w:tmpl w:val="4AA4F6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C7437"/>
    <w:multiLevelType w:val="hybridMultilevel"/>
    <w:tmpl w:val="6672785E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D0731"/>
    <w:multiLevelType w:val="hybridMultilevel"/>
    <w:tmpl w:val="FD2883C2"/>
    <w:lvl w:ilvl="0" w:tplc="65969C9A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16BE6"/>
    <w:multiLevelType w:val="hybridMultilevel"/>
    <w:tmpl w:val="62327838"/>
    <w:lvl w:ilvl="0" w:tplc="040C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3" w15:restartNumberingAfterBreak="0">
    <w:nsid w:val="78841F9F"/>
    <w:multiLevelType w:val="hybridMultilevel"/>
    <w:tmpl w:val="AA0408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7190F"/>
    <w:multiLevelType w:val="hybridMultilevel"/>
    <w:tmpl w:val="0582B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E3B06"/>
    <w:multiLevelType w:val="hybridMultilevel"/>
    <w:tmpl w:val="082CD2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5A60D7"/>
    <w:multiLevelType w:val="hybridMultilevel"/>
    <w:tmpl w:val="70C6D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12"/>
  </w:num>
  <w:num w:numId="4">
    <w:abstractNumId w:val="22"/>
  </w:num>
  <w:num w:numId="5">
    <w:abstractNumId w:val="18"/>
  </w:num>
  <w:num w:numId="6">
    <w:abstractNumId w:val="11"/>
  </w:num>
  <w:num w:numId="7">
    <w:abstractNumId w:val="21"/>
  </w:num>
  <w:num w:numId="8">
    <w:abstractNumId w:val="16"/>
  </w:num>
  <w:num w:numId="9">
    <w:abstractNumId w:val="13"/>
  </w:num>
  <w:num w:numId="10">
    <w:abstractNumId w:val="24"/>
  </w:num>
  <w:num w:numId="11">
    <w:abstractNumId w:val="1"/>
  </w:num>
  <w:num w:numId="12">
    <w:abstractNumId w:val="9"/>
  </w:num>
  <w:num w:numId="13">
    <w:abstractNumId w:val="23"/>
  </w:num>
  <w:num w:numId="14">
    <w:abstractNumId w:val="2"/>
  </w:num>
  <w:num w:numId="15">
    <w:abstractNumId w:val="25"/>
  </w:num>
  <w:num w:numId="16">
    <w:abstractNumId w:val="8"/>
  </w:num>
  <w:num w:numId="17">
    <w:abstractNumId w:val="14"/>
  </w:num>
  <w:num w:numId="18">
    <w:abstractNumId w:val="3"/>
  </w:num>
  <w:num w:numId="19">
    <w:abstractNumId w:val="10"/>
  </w:num>
  <w:num w:numId="20">
    <w:abstractNumId w:val="0"/>
  </w:num>
  <w:num w:numId="21">
    <w:abstractNumId w:val="4"/>
  </w:num>
  <w:num w:numId="22">
    <w:abstractNumId w:val="19"/>
  </w:num>
  <w:num w:numId="23">
    <w:abstractNumId w:val="7"/>
  </w:num>
  <w:num w:numId="24">
    <w:abstractNumId w:val="5"/>
  </w:num>
  <w:num w:numId="25">
    <w:abstractNumId w:val="20"/>
  </w:num>
  <w:num w:numId="26">
    <w:abstractNumId w:val="6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0D"/>
    <w:rsid w:val="00006AFA"/>
    <w:rsid w:val="00023A3A"/>
    <w:rsid w:val="00055CB9"/>
    <w:rsid w:val="00083438"/>
    <w:rsid w:val="000C3EBB"/>
    <w:rsid w:val="001C1BD0"/>
    <w:rsid w:val="001C4842"/>
    <w:rsid w:val="0020075E"/>
    <w:rsid w:val="002011FE"/>
    <w:rsid w:val="00327989"/>
    <w:rsid w:val="0038688A"/>
    <w:rsid w:val="00427958"/>
    <w:rsid w:val="00544DC6"/>
    <w:rsid w:val="00591681"/>
    <w:rsid w:val="005B0A64"/>
    <w:rsid w:val="00612F25"/>
    <w:rsid w:val="00677BC2"/>
    <w:rsid w:val="007441E5"/>
    <w:rsid w:val="00754A90"/>
    <w:rsid w:val="0077742E"/>
    <w:rsid w:val="007C782E"/>
    <w:rsid w:val="00894C2A"/>
    <w:rsid w:val="008B31EF"/>
    <w:rsid w:val="008D6712"/>
    <w:rsid w:val="00992D0D"/>
    <w:rsid w:val="00AA6C2B"/>
    <w:rsid w:val="00B0781C"/>
    <w:rsid w:val="00B42E16"/>
    <w:rsid w:val="00B760F4"/>
    <w:rsid w:val="00C059FC"/>
    <w:rsid w:val="00C127B7"/>
    <w:rsid w:val="00D819B5"/>
    <w:rsid w:val="00DE70E6"/>
    <w:rsid w:val="00E34576"/>
    <w:rsid w:val="00F5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E043A-D04A-4ED9-AA6E-03CBBDBE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2E16"/>
  </w:style>
  <w:style w:type="paragraph" w:styleId="Titre1">
    <w:name w:val="heading 1"/>
    <w:basedOn w:val="Normal"/>
    <w:next w:val="Normal"/>
    <w:link w:val="Titre1Car"/>
    <w:uiPriority w:val="9"/>
    <w:qFormat/>
    <w:rsid w:val="00B42E16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83438"/>
    <w:pPr>
      <w:keepNext/>
      <w:keepLines/>
      <w:spacing w:before="80" w:after="0" w:line="240" w:lineRule="auto"/>
      <w:outlineLvl w:val="1"/>
    </w:pPr>
    <w:rPr>
      <w:rFonts w:ascii="Gotham Rounded Bold" w:eastAsiaTheme="majorEastAsia" w:hAnsi="Gotham Rounded Bold" w:cstheme="majorBidi"/>
      <w:color w:val="007CF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42E1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42E1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42E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42E1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42E1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42E1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42E1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83438"/>
    <w:rPr>
      <w:rFonts w:ascii="Gotham Rounded Bold" w:eastAsiaTheme="majorEastAsia" w:hAnsi="Gotham Rounded Bold" w:cstheme="majorBidi"/>
      <w:color w:val="007CFF"/>
      <w:sz w:val="28"/>
      <w:szCs w:val="28"/>
    </w:rPr>
  </w:style>
  <w:style w:type="paragraph" w:styleId="Pieddepage">
    <w:name w:val="footer"/>
    <w:basedOn w:val="Normal"/>
    <w:link w:val="PieddepageCar"/>
    <w:uiPriority w:val="99"/>
    <w:unhideWhenUsed/>
    <w:rsid w:val="0099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2D0D"/>
    <w:rPr>
      <w:rFonts w:eastAsiaTheme="minorEastAsia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992D0D"/>
    <w:pPr>
      <w:ind w:left="720"/>
      <w:contextualSpacing/>
    </w:pPr>
  </w:style>
  <w:style w:type="paragraph" w:styleId="Sansinterligne">
    <w:name w:val="No Spacing"/>
    <w:aliases w:val="Faux titre"/>
    <w:link w:val="SansinterligneCar"/>
    <w:uiPriority w:val="1"/>
    <w:qFormat/>
    <w:rsid w:val="00B42E16"/>
    <w:pPr>
      <w:spacing w:after="0" w:line="240" w:lineRule="auto"/>
    </w:p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992D0D"/>
  </w:style>
  <w:style w:type="paragraph" w:styleId="En-tte">
    <w:name w:val="header"/>
    <w:basedOn w:val="Normal"/>
    <w:link w:val="En-tteCar"/>
    <w:uiPriority w:val="99"/>
    <w:unhideWhenUsed/>
    <w:rsid w:val="005B0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0A64"/>
    <w:rPr>
      <w:rFonts w:eastAsiaTheme="minorEastAsia"/>
      <w:sz w:val="21"/>
      <w:szCs w:val="21"/>
    </w:rPr>
  </w:style>
  <w:style w:type="table" w:styleId="Grilledutableau">
    <w:name w:val="Table Grid"/>
    <w:basedOn w:val="TableauNormal"/>
    <w:uiPriority w:val="39"/>
    <w:rsid w:val="008D6712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Policepardfaut"/>
    <w:rsid w:val="0077742E"/>
  </w:style>
  <w:style w:type="character" w:customStyle="1" w:styleId="Titre1Car">
    <w:name w:val="Titre 1 Car"/>
    <w:basedOn w:val="Policepardfaut"/>
    <w:link w:val="Titre1"/>
    <w:uiPriority w:val="9"/>
    <w:rsid w:val="00B42E16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semiHidden/>
    <w:rsid w:val="00B42E16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42E16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B42E16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B42E16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B42E16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B42E16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42E16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42E16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B42E1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B42E1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42E1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B42E16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B42E16"/>
    <w:rPr>
      <w:b/>
      <w:bCs/>
    </w:rPr>
  </w:style>
  <w:style w:type="character" w:styleId="Accentuation">
    <w:name w:val="Emphasis"/>
    <w:basedOn w:val="Policepardfaut"/>
    <w:uiPriority w:val="20"/>
    <w:qFormat/>
    <w:rsid w:val="00B42E16"/>
    <w:rPr>
      <w:i/>
      <w:iCs/>
      <w:color w:val="70AD47" w:themeColor="accent6"/>
    </w:rPr>
  </w:style>
  <w:style w:type="paragraph" w:styleId="Citation">
    <w:name w:val="Quote"/>
    <w:basedOn w:val="Normal"/>
    <w:next w:val="Normal"/>
    <w:link w:val="CitationCar"/>
    <w:uiPriority w:val="29"/>
    <w:qFormat/>
    <w:rsid w:val="00B42E1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B42E16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42E1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42E16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B42E16"/>
    <w:rPr>
      <w:i/>
      <w:iCs/>
    </w:rPr>
  </w:style>
  <w:style w:type="character" w:styleId="Emphaseintense">
    <w:name w:val="Intense Emphasis"/>
    <w:basedOn w:val="Policepardfaut"/>
    <w:uiPriority w:val="21"/>
    <w:qFormat/>
    <w:rsid w:val="00B42E16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B42E16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B42E16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B42E16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42E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3</cp:revision>
  <cp:lastPrinted>2017-09-29T14:03:00Z</cp:lastPrinted>
  <dcterms:created xsi:type="dcterms:W3CDTF">2018-03-07T14:19:00Z</dcterms:created>
  <dcterms:modified xsi:type="dcterms:W3CDTF">2018-03-15T11:14:00Z</dcterms:modified>
</cp:coreProperties>
</file>